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exact"/>
        <w:ind w:left="0" w:right="0" w:firstLine="1200" w:firstLineChars="400"/>
        <w:jc w:val="both"/>
        <w:rPr>
          <w:rFonts w:hint="eastAsia" w:ascii="Times New Roman" w:hAnsi="Times New Roman" w:eastAsia="黑体" w:cs="黑体"/>
          <w:color w:val="auto"/>
          <w:kern w:val="2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黑体" w:cs="黑体"/>
          <w:color w:val="auto"/>
          <w:kern w:val="2"/>
          <w:sz w:val="30"/>
          <w:szCs w:val="30"/>
          <w:lang w:val="en-US" w:eastAsia="zh-CN" w:bidi="ar"/>
        </w:rPr>
        <w:t>台州科技职业学院思想政治理论课社会实践鉴定表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exact"/>
        <w:ind w:left="0" w:right="0" w:firstLine="1200" w:firstLineChars="400"/>
        <w:jc w:val="center"/>
        <w:rPr>
          <w:rFonts w:eastAsia="黑体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color w:val="auto"/>
          <w:kern w:val="2"/>
          <w:sz w:val="30"/>
          <w:szCs w:val="30"/>
          <w:lang w:val="en-US" w:eastAsia="zh-CN" w:bidi="ar"/>
        </w:rPr>
        <w:t>（文字材料附后）</w:t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609"/>
        <w:gridCol w:w="990"/>
        <w:gridCol w:w="1200"/>
        <w:gridCol w:w="1245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实践单位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实践时间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年     月     日  至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atLeast"/>
          <w:jc w:val="center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实践过程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简要描述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（附本人现场照片）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单位鉴定意见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0" w:firstLineChars="20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盖   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任课教师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评定等级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任课教师签名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4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Times New Roman" w:hAnsi="Times New Roman" w:eastAsia="宋体" w:cs="宋体"/>
          <w:color w:val="auto"/>
          <w:kern w:val="2"/>
          <w:sz w:val="24"/>
          <w:szCs w:val="24"/>
          <w:lang w:val="en-US" w:eastAsia="zh-CN" w:bidi="ar"/>
        </w:rPr>
        <w:t>注：此表复印有效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ZmI4NWUyNDE5NTBkYjgzZDJkMWJiMGIyNjc1MzMifQ=="/>
  </w:docVars>
  <w:rsids>
    <w:rsidRoot w:val="0755345C"/>
    <w:rsid w:val="075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2022-06-22T07:18:00Z</dcterms:created>
  <dc:creator>杯水含梦</dc:creator>
  <cp:lastModifiedBy>杯水含梦</cp:lastModifiedBy>
  <dcterms:modified xsi:type="dcterms:W3CDTF">2022-06-22T07:18:59Z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3198B0100EB047118AEE94EB1D659983</vt:lpwstr>
  </property>
</Properties>
</file>