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台州市哲学社会科学规划（市社科联研究）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常规课题申请表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学  科  分  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 题  名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题 负 责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负责人所在单位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填  表  日 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申请者的承诺：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对本表各项内容的真实性负责，保证没有知识产权的争议。如获立项，我承诺以本表为有约束力的协议，遵守台州市哲学社会科学工作领导小组办公室（台州市社科联）的有关规定，按计划认真开展研究工作，取得预期研究成果。台州市哲学社会科学工作领导小组办公室（台州市社科联）有权使用本表所有数据和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申请者（签字）：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一、本表无内容填写的栏目可空白；所填栏目不够用时可加附页；凡选择性栏目请在选项上打“√”。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二、封面“学科分类”指课题按研究内容分的类型，如“经济”、“文化”、“社会”、“其他”等。</w:t>
      </w:r>
    </w:p>
    <w:p>
      <w:pPr>
        <w:adjustRightInd w:val="0"/>
        <w:snapToGrid w:val="0"/>
        <w:spacing w:line="600" w:lineRule="exact"/>
        <w:ind w:firstLine="640" w:firstLineChars="200"/>
        <w:rPr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本《</w:t>
      </w:r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课题申请表》一律计算机填写，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A3纸型双面打印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一、课题基本情况</w:t>
      </w:r>
    </w:p>
    <w:tbl>
      <w:tblPr>
        <w:tblStyle w:val="8"/>
        <w:tblW w:w="9156" w:type="dxa"/>
        <w:tblInd w:w="-2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4"/>
        <w:gridCol w:w="1033"/>
        <w:gridCol w:w="893"/>
        <w:gridCol w:w="1284"/>
        <w:gridCol w:w="1284"/>
        <w:gridCol w:w="1284"/>
        <w:gridCol w:w="6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课题名称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课题类别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（在相应选项上打</w:t>
            </w:r>
            <w:r>
              <w:rPr>
                <w:rFonts w:hint="eastAsia" w:ascii="仿宋_GB2312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>）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firstLine="708" w:firstLineChars="29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1.同时申报规划、研究课题      2.申报规划课题</w:t>
            </w:r>
          </w:p>
          <w:p>
            <w:pPr>
              <w:ind w:firstLine="708" w:firstLineChars="295"/>
              <w:rPr>
                <w:rFonts w:asci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3.申报研究课题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6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是否愿申报不资助课题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Cs w:val="32"/>
              </w:rPr>
              <w:t xml:space="preserve">是    </w:t>
            </w:r>
            <w:r>
              <w:rPr>
                <w:rFonts w:hint="eastAsia"/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Cs w:val="3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5778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专著</w:t>
            </w:r>
            <w:r>
              <w:rPr>
                <w:rFonts w:ascii="仿宋_GB2312"/>
                <w:sz w:val="24"/>
              </w:rPr>
              <w:t xml:space="preserve">   2.</w:t>
            </w:r>
            <w:r>
              <w:rPr>
                <w:rFonts w:hint="eastAsia" w:ascii="仿宋_GB2312"/>
                <w:sz w:val="24"/>
              </w:rPr>
              <w:t>译著</w:t>
            </w:r>
            <w:r>
              <w:rPr>
                <w:rFonts w:ascii="仿宋_GB2312"/>
                <w:sz w:val="24"/>
              </w:rPr>
              <w:t xml:space="preserve">   3.</w:t>
            </w:r>
            <w:r>
              <w:rPr>
                <w:rFonts w:hint="eastAsia" w:ascii="仿宋_GB2312"/>
                <w:sz w:val="24"/>
              </w:rPr>
              <w:t>论文</w:t>
            </w:r>
            <w:r>
              <w:rPr>
                <w:rFonts w:ascii="仿宋_GB2312"/>
                <w:sz w:val="24"/>
              </w:rPr>
              <w:t xml:space="preserve">   4.</w:t>
            </w:r>
            <w:r>
              <w:rPr>
                <w:rFonts w:hint="eastAsia" w:ascii="仿宋_GB2312"/>
                <w:sz w:val="24"/>
              </w:rPr>
              <w:t>研究报告</w:t>
            </w:r>
            <w:r>
              <w:rPr>
                <w:rFonts w:ascii="仿宋_GB2312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仿宋_GB2312"/>
                <w:sz w:val="24"/>
              </w:rPr>
              <w:t>5.</w:t>
            </w:r>
            <w:r>
              <w:rPr>
                <w:rFonts w:hint="eastAsia" w:ascii="仿宋_GB2312"/>
                <w:sz w:val="24"/>
              </w:rPr>
              <w:t>工具书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字数（篇数）：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负责人姓名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最后学历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最后学位</w:t>
            </w: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（邮编）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 机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主要参加者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二、课题设计论证（可加页）</w:t>
      </w:r>
    </w:p>
    <w:tbl>
      <w:tblPr>
        <w:tblStyle w:val="8"/>
        <w:tblW w:w="85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本课题国内外研究现状述评，选题的意义；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2.内容：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本课题研究的基本思路、主要内容和观点,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重点、难点和突破点分析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研究方法和创新点；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主要参考文献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。</w:t>
            </w: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三、完成项目的条件和保证（可加页）</w:t>
      </w:r>
    </w:p>
    <w:tbl>
      <w:tblPr>
        <w:tblStyle w:val="8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8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课题负责人近年来已有相关研究成果；2.为本课题研究已作的前期准备工作（已收集的数据，进行的调查研究，写出的部分初稿等）；3.课题负责人曾完成哪些重要研究课题，科研成果的社会评价（引用、转载、获奖及被采纳情况）；4．完成本课题的时间保证及科研条件。</w:t>
            </w:r>
          </w:p>
        </w:tc>
      </w:tr>
    </w:tbl>
    <w:p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ascii="宋体"/>
          <w:bCs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四、项目进度及预期成果</w:t>
      </w:r>
    </w:p>
    <w:tbl>
      <w:tblPr>
        <w:tblStyle w:val="8"/>
        <w:tblW w:w="8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0"/>
        <w:gridCol w:w="2652"/>
        <w:gridCol w:w="3120"/>
        <w:gridCol w:w="1248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研究阶段（起止时间）</w:t>
            </w: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阶段成果名称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仿宋_GB2312"/>
          <w:b/>
          <w:bCs/>
          <w:sz w:val="28"/>
          <w:szCs w:val="28"/>
        </w:rPr>
      </w:pPr>
    </w:p>
    <w:p>
      <w:pPr>
        <w:jc w:val="left"/>
        <w:rPr>
          <w:rFonts w:ascii="仿宋_GB2312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五、经费预算</w:t>
      </w:r>
    </w:p>
    <w:tbl>
      <w:tblPr>
        <w:tblStyle w:val="8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00"/>
        <w:gridCol w:w="1310"/>
        <w:gridCol w:w="720"/>
        <w:gridCol w:w="1570"/>
        <w:gridCol w:w="153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经费开支科目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金额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经费开支科目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资料、书籍费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5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计算机及其辅助设备使用费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调研差旅费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6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印刷费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小型会议费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7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其他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咨询费、劳务费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合  计</w:t>
            </w:r>
          </w:p>
        </w:tc>
        <w:tc>
          <w:tcPr>
            <w:tcW w:w="1120" w:type="dxa"/>
            <w:vAlign w:val="center"/>
          </w:tcPr>
          <w:p>
            <w:pPr>
              <w:ind w:firstLine="1200" w:firstLineChars="500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其它经费来源及数额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合计申请课题经费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　　　　　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经费管理单位、账户、</w:t>
            </w:r>
          </w:p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开户银行、账号及地址</w:t>
            </w:r>
          </w:p>
        </w:tc>
        <w:tc>
          <w:tcPr>
            <w:tcW w:w="6255" w:type="dxa"/>
            <w:gridSpan w:val="5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经费管理单位（账户名称）：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开户银行：　　　　　　　　　　　　　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　账号：</w:t>
            </w:r>
          </w:p>
        </w:tc>
      </w:tr>
    </w:tbl>
    <w:p>
      <w:pPr>
        <w:jc w:val="left"/>
        <w:rPr>
          <w:rFonts w:ascii="仿宋_GB2312"/>
          <w:bCs/>
          <w:sz w:val="24"/>
        </w:rPr>
      </w:pPr>
    </w:p>
    <w:p>
      <w:pPr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br w:type="page"/>
      </w:r>
    </w:p>
    <w:p>
      <w:pPr>
        <w:jc w:val="left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六、审核评审意见</w:t>
      </w:r>
    </w:p>
    <w:tbl>
      <w:tblPr>
        <w:tblStyle w:val="8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7"/>
        <w:gridCol w:w="1350"/>
        <w:gridCol w:w="1110"/>
        <w:gridCol w:w="1530"/>
        <w:gridCol w:w="126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推荐单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仿宋_GB2312"/>
                <w:bCs/>
                <w:sz w:val="24"/>
              </w:rPr>
              <w:t>位意见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申请书所填写的内容属实；该课题负责人和参加者的政治业务素质适合承担本课题的研究工作；本单位同意承担本项目的管理任务和信誉保证。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负责人（签章）：            单位（公章）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专家组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评审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意见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应到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实到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表决结果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赞成票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反对票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弃权票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788" w:firstLineChars="74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专家组长签名：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市哲学社会科学工作领导小组（市社科联）审批意见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3012" w:firstLineChars="125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签章：　　　　年　　月　　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台州市哲学社会科学规划（市社科联研究）常规课题论证（活页）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说明：活页是专家匿名评审的重要材料，在填写活页时不得出现课题负责人和课题组成员姓名、单位、职务等相关内容，否则将不予参评。</w:t>
      </w: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1276"/>
        <w:gridCol w:w="756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cantSplit/>
          <w:trHeight w:val="61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cantSplit/>
          <w:trHeight w:val="46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预期成果</w:t>
            </w:r>
          </w:p>
        </w:tc>
        <w:tc>
          <w:tcPr>
            <w:tcW w:w="7565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bCs/>
                <w:spacing w:val="-2"/>
              </w:rPr>
            </w:pP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专著　　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译著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论文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研究报告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trHeight w:val="7642" w:hRule="atLeast"/>
          <w:jc w:val="center"/>
        </w:trPr>
        <w:tc>
          <w:tcPr>
            <w:tcW w:w="8841" w:type="dxa"/>
            <w:gridSpan w:val="2"/>
          </w:tcPr>
          <w:p>
            <w:pPr>
              <w:adjustRightInd w:val="0"/>
              <w:snapToGrid w:val="0"/>
              <w:ind w:firstLine="420"/>
              <w:rPr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1、选题：</w:t>
            </w:r>
            <w:r>
              <w:rPr>
                <w:rFonts w:hint="eastAsia"/>
                <w:bCs/>
                <w:sz w:val="24"/>
              </w:rPr>
              <w:t>本课题国内外研究现状述评，选题的意义。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 w:eastAsia="黑体"/>
                <w:bCs/>
                <w:sz w:val="24"/>
              </w:rPr>
              <w:t>内容：</w:t>
            </w:r>
            <w:r>
              <w:rPr>
                <w:rFonts w:hint="eastAsia"/>
                <w:bCs/>
                <w:sz w:val="24"/>
              </w:rPr>
              <w:t>本课题研究的基本思路，主要内容和观点，重点、难点和突破点分析（</w:t>
            </w:r>
            <w:r>
              <w:rPr>
                <w:rFonts w:hint="eastAsia"/>
                <w:bCs/>
              </w:rPr>
              <w:t>申报调研课题的，请对调研样本选取的范围、数量以及调研思路、获得可靠数据的方法等，加以说明）。</w:t>
            </w:r>
            <w:r>
              <w:rPr>
                <w:rFonts w:hint="eastAsia" w:ascii="黑体" w:eastAsia="黑体"/>
                <w:bCs/>
                <w:sz w:val="24"/>
              </w:rPr>
              <w:t>3、</w:t>
            </w:r>
            <w:r>
              <w:rPr>
                <w:rFonts w:hint="eastAsia" w:ascii="黑体" w:eastAsia="黑体"/>
                <w:sz w:val="24"/>
              </w:rPr>
              <w:t>研究方法和创新点</w:t>
            </w:r>
            <w:r>
              <w:rPr>
                <w:rFonts w:hint="eastAsia"/>
                <w:bCs/>
                <w:sz w:val="24"/>
              </w:rPr>
              <w:t>。</w:t>
            </w: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黑体" w:hAnsi="宋体" w:eastAsia="黑体"/>
                <w:sz w:val="24"/>
              </w:rPr>
              <w:t>主要参考文献</w:t>
            </w:r>
            <w:r>
              <w:rPr>
                <w:rFonts w:hint="eastAsia" w:ascii="宋体" w:hAnsi="宋体"/>
                <w:sz w:val="24"/>
              </w:rPr>
              <w:t>。5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 w:eastAsia="黑体"/>
                <w:bCs/>
                <w:sz w:val="24"/>
              </w:rPr>
              <w:t>条件和保证：</w:t>
            </w:r>
            <w:r>
              <w:rPr>
                <w:rFonts w:hint="eastAsia"/>
                <w:bCs/>
                <w:sz w:val="24"/>
              </w:rPr>
              <w:t>课题组已有的相关研究成果及社会评价，时间及科研条件等。（活页字数不少于2000字）</w:t>
            </w:r>
          </w:p>
          <w:p>
            <w:pPr>
              <w:rPr>
                <w:rFonts w:eastAsia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  <w:jc w:val="center"/>
        </w:trPr>
        <w:tc>
          <w:tcPr>
            <w:tcW w:w="8903" w:type="dxa"/>
            <w:gridSpan w:val="4"/>
          </w:tcPr>
          <w:p>
            <w:pPr>
              <w:rPr>
                <w:rFonts w:eastAsia="黑体"/>
                <w:bCs/>
                <w:sz w:val="32"/>
              </w:rPr>
            </w:pPr>
          </w:p>
        </w:tc>
      </w:tr>
    </w:tbl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1474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台州市哲学社会科学规划“三台新秀”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专项课题申请表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学  科  分  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 题  名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题 负 责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负责人所在单位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填  表  日 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申请者的承诺：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对本表各项内容的真实性负责，保证没有知识产权的争议。如获立项，我承诺以本表为有约束力的协议，遵守台州市哲学社会科学工作领导小组办公室（台州市社科联）的有关规定，按计划认真开展研究工作，取得预期研究成果。台州市哲学社会科学工作领导小组办公室（台州市社科联）有权使用本表所有数据和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申请者（签字）：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一、本表无内容填写的栏目可空白；所填栏目不够用时可加附页；凡选择性栏目请在选项上打“√”。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二、封面“学科分类”指课题按研究内容分的类型，如“经济”、“文化”、“社会”、“其他”等。</w:t>
      </w:r>
    </w:p>
    <w:p>
      <w:pPr>
        <w:adjustRightInd w:val="0"/>
        <w:snapToGrid w:val="0"/>
        <w:spacing w:line="600" w:lineRule="exact"/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本《课题申请表》一律计算机填写，A4纸型双面打印。</w:t>
      </w: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一、课题基本情况</w:t>
      </w:r>
    </w:p>
    <w:tbl>
      <w:tblPr>
        <w:tblStyle w:val="8"/>
        <w:tblW w:w="91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4"/>
        <w:gridCol w:w="761"/>
        <w:gridCol w:w="960"/>
        <w:gridCol w:w="1489"/>
        <w:gridCol w:w="1284"/>
        <w:gridCol w:w="1284"/>
        <w:gridCol w:w="6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课题名称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课题类别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台州市哲社规划“三台新秀”专项课题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课题资助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经费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577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1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论文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2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研究报告</w:t>
            </w:r>
            <w:r>
              <w:rPr>
                <w:rFonts w:ascii="仿宋_GB2312"/>
                <w:sz w:val="24"/>
              </w:rPr>
              <w:t xml:space="preserve">   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字数（篇数）：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负责人姓名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最后学历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最后学位</w:t>
            </w: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（邮编）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 机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主要参加者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二、课题设计论证（可加页）</w:t>
      </w:r>
    </w:p>
    <w:tbl>
      <w:tblPr>
        <w:tblStyle w:val="8"/>
        <w:tblW w:w="85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本课题国内外研究现状述评，选题的意义；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2.内容：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本课题研究的基本思路、主要内容和观点,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重点、难点和突破点分析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研究方法和创新点；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主要参考文献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。</w:t>
            </w: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三、完成项目的条件和保证（可加页）</w:t>
      </w:r>
    </w:p>
    <w:tbl>
      <w:tblPr>
        <w:tblStyle w:val="8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  <w:jc w:val="center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课题负责人近年来已有相关研究成果；2.为本课题研究已作的前期准备工作（已收集的数据，进行的调查研究，写出的部分初稿等）；3.课题负责人曾完成哪些重要研究课题，科研成果的社会评价（引用、转载、获奖及被采纳情况）；4．完成本课题的时间保证及科研条件。</w:t>
            </w:r>
          </w:p>
        </w:tc>
      </w:tr>
    </w:tbl>
    <w:p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四、项目进度及预期成果</w:t>
      </w:r>
    </w:p>
    <w:tbl>
      <w:tblPr>
        <w:tblStyle w:val="8"/>
        <w:tblW w:w="8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0"/>
        <w:gridCol w:w="2652"/>
        <w:gridCol w:w="3120"/>
        <w:gridCol w:w="1248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研究阶段（起止时间）</w:t>
            </w: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阶段成果名称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eastAsia="黑体"/>
          <w:bCs/>
          <w:sz w:val="32"/>
        </w:rPr>
      </w:pPr>
    </w:p>
    <w:p>
      <w:pPr>
        <w:rPr>
          <w:rFonts w:eastAsia="黑体"/>
          <w:bCs/>
          <w:sz w:val="32"/>
        </w:rPr>
      </w:pPr>
    </w:p>
    <w:p>
      <w:pPr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五、审核评审意见</w:t>
      </w:r>
    </w:p>
    <w:tbl>
      <w:tblPr>
        <w:tblStyle w:val="8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7"/>
        <w:gridCol w:w="1350"/>
        <w:gridCol w:w="1110"/>
        <w:gridCol w:w="1530"/>
        <w:gridCol w:w="126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推荐单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仿宋_GB2312"/>
                <w:bCs/>
                <w:sz w:val="24"/>
              </w:rPr>
              <w:t>位意见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申请书所填写的内容属实；该课题负责人和参加者的政治业务素质适合承担本课题的研究工作；本单位</w:t>
            </w:r>
            <w:bookmarkStart w:id="1" w:name="_GoBack"/>
            <w:bookmarkEnd w:id="1"/>
            <w:r>
              <w:rPr>
                <w:rFonts w:hint="eastAsia" w:ascii="宋体"/>
                <w:bCs/>
                <w:sz w:val="24"/>
              </w:rPr>
              <w:t>同意承担本项目的管理任务和信誉保证。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负责人（签章）：            单位（公章）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专家组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评审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意见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应到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实到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表决结果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赞成票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反对票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弃权票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788" w:firstLineChars="74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专家组长签名：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市哲学社会科学工作领导小组（市社科联）审批意见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3012" w:firstLineChars="125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签章：　　　　年　　月　　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台州市哲学社会科学规划“三台新秀”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专项课题论证（活页）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说明：活页是专家匿名评审的重要材料，在填写活页时不得出现课题负责人和课题组成员姓名、单位、职务等相关内容，否则将不予参评。</w:t>
      </w: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1276"/>
        <w:gridCol w:w="756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cantSplit/>
          <w:trHeight w:val="61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cantSplit/>
          <w:trHeight w:val="46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预期成果</w:t>
            </w:r>
          </w:p>
        </w:tc>
        <w:tc>
          <w:tcPr>
            <w:tcW w:w="7565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bCs/>
                <w:spacing w:val="-2"/>
              </w:rPr>
            </w:pP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专著　　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译著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论文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研究报告　　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  <w:spacing w:val="-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22" w:type="dxa"/>
          <w:trHeight w:val="7642" w:hRule="atLeast"/>
          <w:jc w:val="center"/>
        </w:trPr>
        <w:tc>
          <w:tcPr>
            <w:tcW w:w="8841" w:type="dxa"/>
            <w:gridSpan w:val="2"/>
          </w:tcPr>
          <w:p>
            <w:pPr>
              <w:adjustRightInd w:val="0"/>
              <w:snapToGrid w:val="0"/>
              <w:ind w:firstLine="420"/>
              <w:rPr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1、选题：</w:t>
            </w:r>
            <w:r>
              <w:rPr>
                <w:rFonts w:hint="eastAsia"/>
                <w:bCs/>
                <w:sz w:val="24"/>
              </w:rPr>
              <w:t>本课题国内外研究现状述评，选题的意义。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 w:eastAsia="黑体"/>
                <w:bCs/>
                <w:sz w:val="24"/>
              </w:rPr>
              <w:t>内容：</w:t>
            </w:r>
            <w:r>
              <w:rPr>
                <w:rFonts w:hint="eastAsia"/>
                <w:bCs/>
                <w:sz w:val="24"/>
              </w:rPr>
              <w:t>本课题研究的基本思路，主要内容和观点，重点、难点和突破点分析（</w:t>
            </w:r>
            <w:r>
              <w:rPr>
                <w:rFonts w:hint="eastAsia"/>
                <w:bCs/>
              </w:rPr>
              <w:t>申报调研课题的，请对调研样本选取的范围、数量以及调研思路、获得可靠数据的方法等，加以说明）。</w:t>
            </w:r>
            <w:r>
              <w:rPr>
                <w:rFonts w:hint="eastAsia" w:ascii="黑体" w:eastAsia="黑体"/>
                <w:bCs/>
                <w:sz w:val="24"/>
              </w:rPr>
              <w:t>3、</w:t>
            </w:r>
            <w:r>
              <w:rPr>
                <w:rFonts w:hint="eastAsia" w:ascii="黑体" w:eastAsia="黑体"/>
                <w:sz w:val="24"/>
              </w:rPr>
              <w:t>研究方法和创新点</w:t>
            </w:r>
            <w:r>
              <w:rPr>
                <w:rFonts w:hint="eastAsia"/>
                <w:bCs/>
                <w:sz w:val="24"/>
              </w:rPr>
              <w:t>。</w:t>
            </w: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黑体" w:hAnsi="宋体" w:eastAsia="黑体"/>
                <w:sz w:val="24"/>
              </w:rPr>
              <w:t>主要参考文献</w:t>
            </w:r>
            <w:r>
              <w:rPr>
                <w:rFonts w:hint="eastAsia" w:ascii="宋体" w:hAnsi="宋体"/>
                <w:sz w:val="24"/>
              </w:rPr>
              <w:t>。5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 w:eastAsia="黑体"/>
                <w:bCs/>
                <w:sz w:val="24"/>
              </w:rPr>
              <w:t>条件和保证：</w:t>
            </w:r>
            <w:r>
              <w:rPr>
                <w:rFonts w:hint="eastAsia"/>
                <w:bCs/>
                <w:sz w:val="24"/>
              </w:rPr>
              <w:t>课题组已有的相关研究成果及社会评价，时间及科研条件等。（活页字数不少于2000字）</w:t>
            </w:r>
          </w:p>
          <w:p>
            <w:pPr>
              <w:rPr>
                <w:rFonts w:eastAsia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  <w:jc w:val="center"/>
        </w:trPr>
        <w:tc>
          <w:tcPr>
            <w:tcW w:w="8903" w:type="dxa"/>
            <w:gridSpan w:val="4"/>
          </w:tcPr>
          <w:p>
            <w:pPr>
              <w:rPr>
                <w:rFonts w:eastAsia="黑体"/>
                <w:bCs/>
                <w:sz w:val="32"/>
              </w:rPr>
            </w:pPr>
          </w:p>
          <w:p>
            <w:pPr>
              <w:ind w:firstLine="320" w:firstLineChars="100"/>
              <w:rPr>
                <w:rFonts w:eastAsia="黑体"/>
                <w:bCs/>
                <w:sz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701" w:right="1701" w:bottom="1701" w:left="1701" w:header="851" w:footer="1474" w:gutter="0"/>
          <w:cols w:space="0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00" w:lineRule="exact"/>
        <w:jc w:val="center"/>
        <w:textAlignment w:val="auto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台州市哲学社会科学规划（市社科联研究）常规课题申报汇总表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推荐单位（签章）：</w:t>
      </w:r>
    </w:p>
    <w:tbl>
      <w:tblPr>
        <w:tblStyle w:val="8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911"/>
        <w:gridCol w:w="1337"/>
        <w:gridCol w:w="1134"/>
        <w:gridCol w:w="1417"/>
        <w:gridCol w:w="1200"/>
        <w:gridCol w:w="1352"/>
        <w:gridCol w:w="1276"/>
        <w:gridCol w:w="1134"/>
        <w:gridCol w:w="142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学科类别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课题名称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工作单位、联系电话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预期成果形式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计划完成时间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1.同时申报规划、研究课题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2.申报规划课题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3.申报研究课题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（请选填1.2.3）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是否申请不资助课题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推荐单位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  <w:sectPr>
          <w:headerReference r:id="rId9" w:type="default"/>
          <w:footerReference r:id="rId10" w:type="default"/>
          <w:pgSz w:w="16838" w:h="11906" w:orient="landscape"/>
          <w:pgMar w:top="1701" w:right="1701" w:bottom="1701" w:left="1701" w:header="851" w:footer="1474" w:gutter="0"/>
          <w:cols w:space="0" w:num="1"/>
          <w:docGrid w:type="linesAndChars" w:linePitch="312" w:charSpace="0"/>
        </w:sect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</w:pPr>
    </w:p>
    <w:sectPr>
      <w:pgSz w:w="11906" w:h="16838"/>
      <w:pgMar w:top="1701" w:right="1701" w:bottom="1701" w:left="170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adjustRightInd w:val="0"/>
                            <w:ind w:left="210" w:leftChars="100" w:right="21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8PTO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adjustRightInd w:val="0"/>
                      <w:ind w:left="210" w:leftChars="100" w:right="21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BTYMkBAACZ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tUFN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6gPDM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bqA8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TY1MjA4NmY3NjZiOWM2ZDRlZWM4ZTAzNjQ0OTkifQ=="/>
  </w:docVars>
  <w:rsids>
    <w:rsidRoot w:val="000E7B4D"/>
    <w:rsid w:val="00020395"/>
    <w:rsid w:val="000354D1"/>
    <w:rsid w:val="000360AC"/>
    <w:rsid w:val="00044741"/>
    <w:rsid w:val="00066A6E"/>
    <w:rsid w:val="00093E5E"/>
    <w:rsid w:val="00096F1F"/>
    <w:rsid w:val="000A1AF7"/>
    <w:rsid w:val="000A436C"/>
    <w:rsid w:val="000B0702"/>
    <w:rsid w:val="000B437C"/>
    <w:rsid w:val="000C1A1F"/>
    <w:rsid w:val="000E6D5D"/>
    <w:rsid w:val="000E7B4D"/>
    <w:rsid w:val="000F2469"/>
    <w:rsid w:val="00107038"/>
    <w:rsid w:val="0011301D"/>
    <w:rsid w:val="0012434A"/>
    <w:rsid w:val="00126F88"/>
    <w:rsid w:val="001567EC"/>
    <w:rsid w:val="0016582C"/>
    <w:rsid w:val="00184C10"/>
    <w:rsid w:val="00187632"/>
    <w:rsid w:val="00190FBE"/>
    <w:rsid w:val="001935B9"/>
    <w:rsid w:val="001B4E10"/>
    <w:rsid w:val="001C4355"/>
    <w:rsid w:val="001D16D7"/>
    <w:rsid w:val="001E048C"/>
    <w:rsid w:val="001E65EA"/>
    <w:rsid w:val="001F4898"/>
    <w:rsid w:val="00201B9E"/>
    <w:rsid w:val="00236B0F"/>
    <w:rsid w:val="002647B5"/>
    <w:rsid w:val="00283B64"/>
    <w:rsid w:val="002A745E"/>
    <w:rsid w:val="002B079F"/>
    <w:rsid w:val="002D2741"/>
    <w:rsid w:val="002E2C2B"/>
    <w:rsid w:val="00306C9D"/>
    <w:rsid w:val="00315ADC"/>
    <w:rsid w:val="0032380E"/>
    <w:rsid w:val="00323EA8"/>
    <w:rsid w:val="00335949"/>
    <w:rsid w:val="00336C19"/>
    <w:rsid w:val="003422B1"/>
    <w:rsid w:val="00350FB7"/>
    <w:rsid w:val="00363C77"/>
    <w:rsid w:val="00385C02"/>
    <w:rsid w:val="00390912"/>
    <w:rsid w:val="003937DF"/>
    <w:rsid w:val="003A4EBF"/>
    <w:rsid w:val="003E03C4"/>
    <w:rsid w:val="003F7F92"/>
    <w:rsid w:val="00403EEF"/>
    <w:rsid w:val="00406EFC"/>
    <w:rsid w:val="00413639"/>
    <w:rsid w:val="00423FE1"/>
    <w:rsid w:val="00427F43"/>
    <w:rsid w:val="004413DA"/>
    <w:rsid w:val="004965B2"/>
    <w:rsid w:val="004B2315"/>
    <w:rsid w:val="004D7CA4"/>
    <w:rsid w:val="004E69C8"/>
    <w:rsid w:val="004F1D9F"/>
    <w:rsid w:val="00501342"/>
    <w:rsid w:val="00506C6F"/>
    <w:rsid w:val="00527761"/>
    <w:rsid w:val="00532E7C"/>
    <w:rsid w:val="00553771"/>
    <w:rsid w:val="00554D5A"/>
    <w:rsid w:val="005713F9"/>
    <w:rsid w:val="00580A72"/>
    <w:rsid w:val="005938D6"/>
    <w:rsid w:val="005A093D"/>
    <w:rsid w:val="005A20AF"/>
    <w:rsid w:val="005A391F"/>
    <w:rsid w:val="005B73DC"/>
    <w:rsid w:val="005C21A7"/>
    <w:rsid w:val="005E23B6"/>
    <w:rsid w:val="00616AF7"/>
    <w:rsid w:val="00660F70"/>
    <w:rsid w:val="00695695"/>
    <w:rsid w:val="006B1E34"/>
    <w:rsid w:val="006C2020"/>
    <w:rsid w:val="006E2644"/>
    <w:rsid w:val="006E3E96"/>
    <w:rsid w:val="006E7F9E"/>
    <w:rsid w:val="006F1B30"/>
    <w:rsid w:val="00722955"/>
    <w:rsid w:val="00724238"/>
    <w:rsid w:val="00736CF1"/>
    <w:rsid w:val="00755B23"/>
    <w:rsid w:val="007718FD"/>
    <w:rsid w:val="007751B8"/>
    <w:rsid w:val="007754A0"/>
    <w:rsid w:val="00775DAB"/>
    <w:rsid w:val="00783A7F"/>
    <w:rsid w:val="0078708B"/>
    <w:rsid w:val="007933A8"/>
    <w:rsid w:val="007A07DE"/>
    <w:rsid w:val="007A5E48"/>
    <w:rsid w:val="007B1257"/>
    <w:rsid w:val="007E0789"/>
    <w:rsid w:val="007E0AEB"/>
    <w:rsid w:val="007E4E17"/>
    <w:rsid w:val="007E56B7"/>
    <w:rsid w:val="007F2B9D"/>
    <w:rsid w:val="007F5DC5"/>
    <w:rsid w:val="007F7DA0"/>
    <w:rsid w:val="00825A3D"/>
    <w:rsid w:val="00856047"/>
    <w:rsid w:val="00860C21"/>
    <w:rsid w:val="008823C2"/>
    <w:rsid w:val="00883AC7"/>
    <w:rsid w:val="008B15D0"/>
    <w:rsid w:val="008B1E93"/>
    <w:rsid w:val="008C26B3"/>
    <w:rsid w:val="008C3A05"/>
    <w:rsid w:val="008D1004"/>
    <w:rsid w:val="008F7A4F"/>
    <w:rsid w:val="00926459"/>
    <w:rsid w:val="00936188"/>
    <w:rsid w:val="0094246F"/>
    <w:rsid w:val="00945DD2"/>
    <w:rsid w:val="0096563D"/>
    <w:rsid w:val="00966869"/>
    <w:rsid w:val="00986942"/>
    <w:rsid w:val="00994088"/>
    <w:rsid w:val="009A42F1"/>
    <w:rsid w:val="009B1FD2"/>
    <w:rsid w:val="009D0B5B"/>
    <w:rsid w:val="009D695D"/>
    <w:rsid w:val="009E3E7C"/>
    <w:rsid w:val="00A069DC"/>
    <w:rsid w:val="00A22486"/>
    <w:rsid w:val="00A40690"/>
    <w:rsid w:val="00A40E62"/>
    <w:rsid w:val="00A50E99"/>
    <w:rsid w:val="00A64852"/>
    <w:rsid w:val="00A65AC1"/>
    <w:rsid w:val="00A75F6D"/>
    <w:rsid w:val="00A90146"/>
    <w:rsid w:val="00A97CE9"/>
    <w:rsid w:val="00AA56A8"/>
    <w:rsid w:val="00AC2C36"/>
    <w:rsid w:val="00AE2D0F"/>
    <w:rsid w:val="00B13E31"/>
    <w:rsid w:val="00B2148B"/>
    <w:rsid w:val="00B23A22"/>
    <w:rsid w:val="00B23C81"/>
    <w:rsid w:val="00B45667"/>
    <w:rsid w:val="00B50B0C"/>
    <w:rsid w:val="00BA01B9"/>
    <w:rsid w:val="00BA0C9D"/>
    <w:rsid w:val="00BA56C0"/>
    <w:rsid w:val="00BA67BE"/>
    <w:rsid w:val="00BB2F50"/>
    <w:rsid w:val="00BE785A"/>
    <w:rsid w:val="00BF023A"/>
    <w:rsid w:val="00C13739"/>
    <w:rsid w:val="00C33E23"/>
    <w:rsid w:val="00C43053"/>
    <w:rsid w:val="00C61999"/>
    <w:rsid w:val="00C80500"/>
    <w:rsid w:val="00C85DFE"/>
    <w:rsid w:val="00C904DE"/>
    <w:rsid w:val="00C92E59"/>
    <w:rsid w:val="00CA0034"/>
    <w:rsid w:val="00CA04A7"/>
    <w:rsid w:val="00CA4901"/>
    <w:rsid w:val="00CB1929"/>
    <w:rsid w:val="00CC13F0"/>
    <w:rsid w:val="00CC740D"/>
    <w:rsid w:val="00CC7B5E"/>
    <w:rsid w:val="00CD1C84"/>
    <w:rsid w:val="00CE510A"/>
    <w:rsid w:val="00CF4405"/>
    <w:rsid w:val="00D229B5"/>
    <w:rsid w:val="00D302C1"/>
    <w:rsid w:val="00D4456B"/>
    <w:rsid w:val="00D50699"/>
    <w:rsid w:val="00D5310E"/>
    <w:rsid w:val="00D63755"/>
    <w:rsid w:val="00D710B8"/>
    <w:rsid w:val="00D77FF4"/>
    <w:rsid w:val="00DA14F2"/>
    <w:rsid w:val="00DA7596"/>
    <w:rsid w:val="00DB5399"/>
    <w:rsid w:val="00DB67F5"/>
    <w:rsid w:val="00DE17D1"/>
    <w:rsid w:val="00DF2979"/>
    <w:rsid w:val="00E23C81"/>
    <w:rsid w:val="00E9019E"/>
    <w:rsid w:val="00E9273A"/>
    <w:rsid w:val="00EA0237"/>
    <w:rsid w:val="00ED2AA6"/>
    <w:rsid w:val="00ED688C"/>
    <w:rsid w:val="00EE1D20"/>
    <w:rsid w:val="00EE2268"/>
    <w:rsid w:val="00F01BD1"/>
    <w:rsid w:val="00F069AA"/>
    <w:rsid w:val="00F17E33"/>
    <w:rsid w:val="00F341FA"/>
    <w:rsid w:val="00F36788"/>
    <w:rsid w:val="00F40424"/>
    <w:rsid w:val="00F66620"/>
    <w:rsid w:val="00F67CCB"/>
    <w:rsid w:val="00F727C9"/>
    <w:rsid w:val="00F840BD"/>
    <w:rsid w:val="00F91B4D"/>
    <w:rsid w:val="00FA44CE"/>
    <w:rsid w:val="00FA6A0D"/>
    <w:rsid w:val="00FD523B"/>
    <w:rsid w:val="00FF2E1A"/>
    <w:rsid w:val="075222D0"/>
    <w:rsid w:val="09166530"/>
    <w:rsid w:val="0AA413E9"/>
    <w:rsid w:val="0F134AD2"/>
    <w:rsid w:val="0FB20552"/>
    <w:rsid w:val="12392E8A"/>
    <w:rsid w:val="13EB5C8E"/>
    <w:rsid w:val="161C4E61"/>
    <w:rsid w:val="180D1C3F"/>
    <w:rsid w:val="20383239"/>
    <w:rsid w:val="21A55B6A"/>
    <w:rsid w:val="295E69DE"/>
    <w:rsid w:val="2ADF3AF4"/>
    <w:rsid w:val="37117365"/>
    <w:rsid w:val="37DF22CD"/>
    <w:rsid w:val="387C6696"/>
    <w:rsid w:val="3BFCFC28"/>
    <w:rsid w:val="44C71617"/>
    <w:rsid w:val="4A9A3962"/>
    <w:rsid w:val="4EC70F22"/>
    <w:rsid w:val="507560EE"/>
    <w:rsid w:val="510316A5"/>
    <w:rsid w:val="5AB3BAB1"/>
    <w:rsid w:val="5C2B7285"/>
    <w:rsid w:val="5CA670A3"/>
    <w:rsid w:val="5D8D49CC"/>
    <w:rsid w:val="62D54915"/>
    <w:rsid w:val="65CE0600"/>
    <w:rsid w:val="6AEE67ED"/>
    <w:rsid w:val="6BDF0797"/>
    <w:rsid w:val="6FFBA30C"/>
    <w:rsid w:val="6FFFAF8A"/>
    <w:rsid w:val="71FF884D"/>
    <w:rsid w:val="74CE7F8D"/>
    <w:rsid w:val="77EFDD1E"/>
    <w:rsid w:val="79D69CC9"/>
    <w:rsid w:val="7A2F6AA2"/>
    <w:rsid w:val="7BF66480"/>
    <w:rsid w:val="7FB54C32"/>
    <w:rsid w:val="7FF44F88"/>
    <w:rsid w:val="9CAF4E08"/>
    <w:rsid w:val="DFFB8207"/>
    <w:rsid w:val="E9DC2D33"/>
    <w:rsid w:val="EF7F857C"/>
    <w:rsid w:val="FDDF2E6F"/>
    <w:rsid w:val="FEE66F94"/>
    <w:rsid w:val="FF7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</w:pPr>
    <w:rPr>
      <w:rFonts w:ascii="仿宋_GB2312" w:hAnsi="宋体"/>
      <w:sz w:val="32"/>
    </w:rPr>
  </w:style>
  <w:style w:type="paragraph" w:styleId="3">
    <w:name w:val="Plain Text"/>
    <w:basedOn w:val="1"/>
    <w:link w:val="23"/>
    <w:qFormat/>
    <w:uiPriority w:val="0"/>
    <w:rPr>
      <w:rFonts w:ascii="宋体" w:hAnsi="Courier New"/>
      <w:sz w:val="15"/>
    </w:rPr>
  </w:style>
  <w:style w:type="paragraph" w:styleId="4">
    <w:name w:val="Date"/>
    <w:basedOn w:val="1"/>
    <w:next w:val="1"/>
    <w:qFormat/>
    <w:uiPriority w:val="0"/>
    <w:rPr>
      <w:rFonts w:ascii="仿宋_GB2312"/>
      <w:sz w:val="24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semiHidden/>
    <w:qFormat/>
    <w:uiPriority w:val="0"/>
    <w:rPr>
      <w:kern w:val="2"/>
      <w:sz w:val="18"/>
      <w:szCs w:val="18"/>
    </w:rPr>
  </w:style>
  <w:style w:type="paragraph" w:customStyle="1" w:styleId="15">
    <w:name w:val="日期1"/>
    <w:basedOn w:val="1"/>
    <w:next w:val="1"/>
    <w:qFormat/>
    <w:uiPriority w:val="0"/>
    <w:pPr>
      <w:ind w:left="100" w:leftChars="2500"/>
    </w:pPr>
  </w:style>
  <w:style w:type="paragraph" w:customStyle="1" w:styleId="16">
    <w:name w:val="纯文本1"/>
    <w:basedOn w:val="1"/>
    <w:qFormat/>
    <w:uiPriority w:val="0"/>
    <w:rPr>
      <w:rFonts w:ascii="宋体" w:hAnsi="Courier New"/>
      <w:sz w:val="15"/>
      <w:szCs w:val="20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 w:cs="宋体"/>
      <w:kern w:val="0"/>
      <w:sz w:val="15"/>
      <w:szCs w:val="15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p17"/>
    <w:basedOn w:val="1"/>
    <w:qFormat/>
    <w:uiPriority w:val="0"/>
    <w:pPr>
      <w:widowControl/>
    </w:pPr>
    <w:rPr>
      <w:rFonts w:ascii="宋体" w:hAnsi="宋体" w:cs="宋体"/>
      <w:kern w:val="0"/>
      <w:sz w:val="15"/>
      <w:szCs w:val="15"/>
    </w:rPr>
  </w:style>
  <w:style w:type="paragraph" w:customStyle="1" w:styleId="20">
    <w:name w:val="纯文本11"/>
    <w:basedOn w:val="1"/>
    <w:qFormat/>
    <w:uiPriority w:val="0"/>
    <w:rPr>
      <w:rFonts w:ascii="宋体" w:hAnsi="Courier New"/>
      <w:sz w:val="15"/>
      <w:szCs w:val="20"/>
    </w:rPr>
  </w:style>
  <w:style w:type="character" w:customStyle="1" w:styleId="21">
    <w:name w:val="页码1"/>
    <w:basedOn w:val="10"/>
    <w:qFormat/>
    <w:uiPriority w:val="0"/>
  </w:style>
  <w:style w:type="character" w:customStyle="1" w:styleId="22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纯文本 Char"/>
    <w:basedOn w:val="10"/>
    <w:link w:val="3"/>
    <w:qFormat/>
    <w:uiPriority w:val="0"/>
    <w:rPr>
      <w:rFonts w:ascii="宋体" w:hAnsi="Courier New"/>
      <w:kern w:val="2"/>
      <w:sz w:val="15"/>
      <w:szCs w:val="24"/>
    </w:rPr>
  </w:style>
  <w:style w:type="character" w:customStyle="1" w:styleId="24">
    <w:name w:val="ca-11"/>
    <w:basedOn w:val="10"/>
    <w:qFormat/>
    <w:uiPriority w:val="0"/>
    <w:rPr>
      <w:rFonts w:hint="eastAsia"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A94F6-D18A-4348-BB07-B4BB286415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2664</Words>
  <Characters>2711</Characters>
  <Lines>44</Lines>
  <Paragraphs>12</Paragraphs>
  <TotalTime>11</TotalTime>
  <ScaleCrop>false</ScaleCrop>
  <LinksUpToDate>false</LinksUpToDate>
  <CharactersWithSpaces>3275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2021-01-31T16:34:00Z</dcterms:created>
  <dc:creator>微软用户</dc:creator>
  <cp:lastModifiedBy>Administrator</cp:lastModifiedBy>
  <cp:lastPrinted>2022-01-13T04:34:00Z</cp:lastPrinted>
  <dcterms:modified xsi:type="dcterms:W3CDTF">2024-03-22T10:00:06Z</dcterms:modified>
  <dc:title>台社科规办〔2017〕1号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9E4276C7098544748563CB8775A6709C</vt:lpwstr>
  </property>
</Properties>
</file>