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台州科技职业学院自编教材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74"/>
        <w:gridCol w:w="1147"/>
        <w:gridCol w:w="274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编写团队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编写分工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单位及</w:t>
            </w:r>
            <w:r>
              <w:rPr>
                <w:rFonts w:hint="eastAsia"/>
                <w:sz w:val="24"/>
              </w:rPr>
              <w:t>所在二级学院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副主编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出版类型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  ）公开出版（出版社名称：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）校内使用、非公开出版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云教材、活页式教材、工作手册式教材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lang w:val="en-US" w:eastAsia="zh-CN"/>
              </w:rPr>
              <w:t>专业、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课程和时间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专业（教研室）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意识形态、科学性、规范等</w:t>
            </w:r>
            <w:r>
              <w:rPr>
                <w:rFonts w:hint="eastAsia"/>
                <w:sz w:val="24"/>
                <w:lang w:eastAsia="zh-CN"/>
              </w:rPr>
              <w:t>）：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签</w:t>
            </w:r>
            <w:r>
              <w:rPr>
                <w:rFonts w:hint="eastAsia"/>
                <w:sz w:val="24"/>
                <w:lang w:val="en-US" w:eastAsia="zh-CN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意识形态和教材质量、规范等</w:t>
            </w:r>
            <w:r>
              <w:rPr>
                <w:rFonts w:hint="eastAsia"/>
                <w:sz w:val="24"/>
                <w:lang w:eastAsia="zh-CN"/>
              </w:rPr>
              <w:t>）：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签</w:t>
            </w:r>
            <w:r>
              <w:rPr>
                <w:rFonts w:hint="eastAsia"/>
                <w:sz w:val="24"/>
                <w:lang w:val="en-US" w:eastAsia="zh-CN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 xml:space="preserve">                    签</w:t>
            </w:r>
            <w:r>
              <w:rPr>
                <w:rFonts w:hint="eastAsia"/>
                <w:sz w:val="24"/>
                <w:lang w:val="en-US" w:eastAsia="zh-CN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学校教材建设领导委员会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签</w:t>
            </w:r>
            <w:r>
              <w:rPr>
                <w:rFonts w:hint="eastAsia"/>
                <w:sz w:val="24"/>
                <w:lang w:val="en-US" w:eastAsia="zh-CN"/>
              </w:rPr>
              <w:t>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24EE"/>
    <w:rsid w:val="056F333C"/>
    <w:rsid w:val="05BB2C70"/>
    <w:rsid w:val="177056E7"/>
    <w:rsid w:val="1A1B1E60"/>
    <w:rsid w:val="22945BF2"/>
    <w:rsid w:val="339B0EFE"/>
    <w:rsid w:val="372E26E3"/>
    <w:rsid w:val="3AAD45DD"/>
    <w:rsid w:val="3D910C10"/>
    <w:rsid w:val="5C625F54"/>
    <w:rsid w:val="64F772B7"/>
    <w:rsid w:val="695324EE"/>
    <w:rsid w:val="70F050F8"/>
    <w:rsid w:val="774B0438"/>
    <w:rsid w:val="7BB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2021-09-28T03:21:00Z</dcterms:created>
  <dc:creator>HP</dc:creator>
  <cp:lastModifiedBy>wei</cp:lastModifiedBy>
  <dcterms:modified xsi:type="dcterms:W3CDTF">2023-11-03T07:34:02Z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15789EFCABBD4E039C8C836070B89BAB</vt:lpwstr>
  </property>
</Properties>
</file>