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：</w:t>
      </w:r>
    </w:p>
    <w:p>
      <w:pPr>
        <w:spacing w:after="156" w:afterLines="50" w:line="400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u w:val="none"/>
          <w:lang w:val="en-US" w:eastAsia="zh-CN"/>
        </w:rPr>
        <w:t>台州科技职业</w:t>
      </w:r>
      <w:r>
        <w:rPr>
          <w:rFonts w:hint="eastAsia" w:ascii="黑体" w:hAnsi="黑体" w:eastAsia="黑体" w:cs="黑体"/>
          <w:color w:val="000000"/>
          <w:sz w:val="36"/>
          <w:szCs w:val="36"/>
          <w:u w:val="none"/>
        </w:rPr>
        <w:t>学院</w:t>
      </w:r>
      <w:r>
        <w:rPr>
          <w:rFonts w:hint="eastAsia" w:ascii="黑体" w:hAnsi="黑体" w:eastAsia="黑体" w:cs="黑体"/>
          <w:color w:val="000000"/>
          <w:sz w:val="36"/>
          <w:szCs w:val="36"/>
          <w:u w:val="none"/>
          <w:lang w:eastAsia="zh-CN"/>
        </w:rPr>
        <w:t>各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专业</w:t>
      </w:r>
      <w:r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  <w:t>学生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转入需求报表</w:t>
      </w:r>
    </w:p>
    <w:p>
      <w:pPr>
        <w:spacing w:after="156" w:afterLines="50" w:line="400" w:lineRule="exact"/>
        <w:jc w:val="both"/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学院名称：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信息工程学院    </w:t>
      </w:r>
      <w:r>
        <w:rPr>
          <w:rFonts w:hint="eastAsia" w:ascii="宋体" w:hAnsi="宋体" w:cs="宋体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4"/>
          <w:szCs w:val="24"/>
          <w:u w:val="non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学期：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2022-2023学年第二学期   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2317"/>
        <w:gridCol w:w="2201"/>
        <w:gridCol w:w="1778"/>
        <w:gridCol w:w="15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班级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原班级学生数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转入名额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计算机应用技术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22-1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计算机应用技术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22-2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计算机应用技术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22-3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48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计算机应用技术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22-4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47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信息安全技术应用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22-1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信息安全技术应用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22-2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44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信息安全技术应用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22-3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51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信息安全技术应用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22-4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50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人工智能技术应用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22-1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43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人工智能技术应用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22-2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47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大数据技术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22-1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41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jc w:val="left"/>
        <w:rPr>
          <w:rFonts w:hint="eastAsia" w:ascii="宋体" w:hAnsi="宋体" w:eastAsia="宋体"/>
          <w:sz w:val="28"/>
          <w:szCs w:val="28"/>
        </w:rPr>
      </w:pPr>
    </w:p>
    <w:p>
      <w:pPr>
        <w:jc w:val="left"/>
        <w:rPr>
          <w:rFonts w:hint="eastAsia" w:ascii="宋体" w:hAnsi="宋体" w:eastAsia="宋体"/>
          <w:sz w:val="28"/>
          <w:szCs w:val="28"/>
        </w:rPr>
      </w:pPr>
    </w:p>
    <w:p>
      <w:pPr>
        <w:jc w:val="left"/>
        <w:rPr>
          <w:rFonts w:hint="eastAsia" w:ascii="宋体" w:hAnsi="宋体" w:eastAsia="宋体"/>
          <w:sz w:val="28"/>
          <w:szCs w:val="28"/>
        </w:rPr>
      </w:pPr>
    </w:p>
    <w:p>
      <w:pPr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：</w:t>
      </w: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台州科技职业学院学生转专业申请表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928"/>
        <w:gridCol w:w="187"/>
        <w:gridCol w:w="290"/>
        <w:gridCol w:w="397"/>
        <w:gridCol w:w="347"/>
        <w:gridCol w:w="116"/>
        <w:gridCol w:w="231"/>
        <w:gridCol w:w="347"/>
        <w:gridCol w:w="412"/>
        <w:gridCol w:w="54"/>
        <w:gridCol w:w="789"/>
        <w:gridCol w:w="488"/>
        <w:gridCol w:w="326"/>
        <w:gridCol w:w="292"/>
        <w:gridCol w:w="395"/>
        <w:gridCol w:w="326"/>
        <w:gridCol w:w="21"/>
        <w:gridCol w:w="347"/>
        <w:gridCol w:w="347"/>
        <w:gridCol w:w="427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4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3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ind w:left="-122" w:leftChars="-58" w:right="-166" w:rightChars="-7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364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1440" w:firstLineChars="6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4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所在学院</w:t>
            </w:r>
          </w:p>
        </w:tc>
        <w:tc>
          <w:tcPr>
            <w:tcW w:w="238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</w:t>
            </w:r>
          </w:p>
        </w:tc>
        <w:tc>
          <w:tcPr>
            <w:tcW w:w="18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年级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4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学号</w:t>
            </w:r>
          </w:p>
        </w:tc>
        <w:tc>
          <w:tcPr>
            <w:tcW w:w="238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班级</w:t>
            </w:r>
          </w:p>
        </w:tc>
        <w:tc>
          <w:tcPr>
            <w:tcW w:w="18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电话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885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申请转入专业</w:t>
            </w:r>
          </w:p>
        </w:tc>
        <w:tc>
          <w:tcPr>
            <w:tcW w:w="19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专业志愿1</w:t>
            </w:r>
          </w:p>
        </w:tc>
        <w:tc>
          <w:tcPr>
            <w:tcW w:w="553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88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专业志愿2</w:t>
            </w:r>
          </w:p>
        </w:tc>
        <w:tc>
          <w:tcPr>
            <w:tcW w:w="553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2" w:hRule="atLeast"/>
          <w:jc w:val="center"/>
        </w:trPr>
        <w:tc>
          <w:tcPr>
            <w:tcW w:w="9328" w:type="dxa"/>
            <w:gridSpan w:val="22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申请转专业理由：</w:t>
            </w:r>
          </w:p>
          <w:p>
            <w:pPr>
              <w:ind w:firstLine="840" w:firstLineChars="35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ind w:firstLine="840" w:firstLineChars="35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ind w:firstLine="840" w:firstLineChars="35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ind w:firstLine="3840" w:firstLineChars="16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字：              年     月     日</w:t>
            </w:r>
          </w:p>
          <w:p>
            <w:pPr>
              <w:ind w:firstLine="3840" w:firstLineChars="16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2" w:hRule="atLeast"/>
          <w:jc w:val="center"/>
        </w:trPr>
        <w:tc>
          <w:tcPr>
            <w:tcW w:w="480" w:type="dxa"/>
            <w:vMerge w:val="restart"/>
            <w:noWrap w:val="0"/>
            <w:textDirection w:val="tbRlV"/>
            <w:vAlign w:val="center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转出二级学院意见</w:t>
            </w:r>
          </w:p>
        </w:tc>
        <w:tc>
          <w:tcPr>
            <w:tcW w:w="4098" w:type="dxa"/>
            <w:gridSpan w:val="11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8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转入二级学院意见</w:t>
            </w:r>
          </w:p>
        </w:tc>
        <w:tc>
          <w:tcPr>
            <w:tcW w:w="4262" w:type="dxa"/>
            <w:gridSpan w:val="9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80" w:type="dxa"/>
            <w:vMerge w:val="continue"/>
            <w:noWrap w:val="0"/>
            <w:textDirection w:val="tbRlV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098" w:type="dxa"/>
            <w:gridSpan w:val="11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left="53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章）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</w:t>
            </w:r>
          </w:p>
        </w:tc>
        <w:tc>
          <w:tcPr>
            <w:tcW w:w="48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62" w:type="dxa"/>
            <w:gridSpan w:val="9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firstLine="840" w:firstLineChars="35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章）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月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left="-38" w:leftChars="-18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ind w:left="-107" w:leftChars="-51" w:right="-691" w:rightChars="-32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日</w:t>
            </w:r>
          </w:p>
        </w:tc>
        <w:tc>
          <w:tcPr>
            <w:tcW w:w="4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26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月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ind w:right="-229" w:rightChars="-10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7" w:hRule="atLeast"/>
          <w:jc w:val="center"/>
        </w:trPr>
        <w:tc>
          <w:tcPr>
            <w:tcW w:w="480" w:type="dxa"/>
            <w:noWrap w:val="0"/>
            <w:textDirection w:val="tbRlV"/>
            <w:vAlign w:val="center"/>
          </w:tcPr>
          <w:p>
            <w:pPr>
              <w:ind w:left="111" w:leftChars="53" w:right="-229" w:rightChars="-109" w:firstLine="120" w:firstLineChars="5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教务处意见</w:t>
            </w:r>
          </w:p>
        </w:tc>
        <w:tc>
          <w:tcPr>
            <w:tcW w:w="8848" w:type="dxa"/>
            <w:gridSpan w:val="21"/>
            <w:noWrap w:val="0"/>
            <w:vAlign w:val="center"/>
          </w:tcPr>
          <w:p>
            <w:pPr>
              <w:ind w:right="-229" w:rightChars="-10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ind w:right="-229" w:rightChars="-10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ind w:right="-229" w:rightChars="-10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ind w:right="-229" w:rightChars="-109" w:firstLine="5544" w:firstLineChars="231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签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</w:t>
            </w:r>
          </w:p>
          <w:p>
            <w:pPr>
              <w:ind w:right="-229" w:rightChars="-109" w:firstLine="5544" w:firstLineChars="231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7" w:hRule="atLeast"/>
          <w:jc w:val="center"/>
        </w:trPr>
        <w:tc>
          <w:tcPr>
            <w:tcW w:w="480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备注</w:t>
            </w:r>
          </w:p>
        </w:tc>
        <w:tc>
          <w:tcPr>
            <w:tcW w:w="8848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1.学生转专业办理时间为一年级第一学期末和第二学期末。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2.学生将本《申请表》交所在二级学院审核同意后，统一交拟转入学院根据考核办法和录取条件，择优录取，拟定录取学生名单报教务处。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3.没有签字盖章则视为无效。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sectPr>
          <w:footerReference r:id="rId5" w:type="default"/>
          <w:pgSz w:w="11906" w:h="16838"/>
          <w:pgMar w:top="1701" w:right="1531" w:bottom="2098" w:left="1531" w:header="851" w:footer="1701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附件3：</w:t>
      </w:r>
    </w:p>
    <w:p>
      <w:pPr>
        <w:spacing w:after="156" w:afterLines="50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学生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学习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状况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证明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540"/>
        <w:gridCol w:w="915"/>
        <w:gridCol w:w="821"/>
        <w:gridCol w:w="1044"/>
        <w:gridCol w:w="1911"/>
        <w:gridCol w:w="2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ind w:left="-122" w:leftChars="-58" w:right="-166" w:rightChars="-7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28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720" w:firstLineChars="3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所在学院</w:t>
            </w:r>
          </w:p>
        </w:tc>
        <w:tc>
          <w:tcPr>
            <w:tcW w:w="33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电话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7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</w:t>
            </w:r>
          </w:p>
        </w:tc>
        <w:tc>
          <w:tcPr>
            <w:tcW w:w="2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申请转入专业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序号</w:t>
            </w:r>
          </w:p>
        </w:tc>
        <w:tc>
          <w:tcPr>
            <w:tcW w:w="3320" w:type="dxa"/>
            <w:gridSpan w:val="4"/>
            <w:noWrap w:val="0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commentRangeStart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项目</w:t>
            </w:r>
            <w:commentRangeEnd w:id="0"/>
            <w:r>
              <w:commentReference w:id="0"/>
            </w:r>
          </w:p>
        </w:tc>
        <w:tc>
          <w:tcPr>
            <w:tcW w:w="4744" w:type="dxa"/>
            <w:gridSpan w:val="2"/>
            <w:noWrap w:val="0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状况值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320" w:type="dxa"/>
            <w:gridSpan w:val="4"/>
            <w:noWrap w:val="0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  <w:u w:val="none"/>
                <w:lang w:val="en-US" w:eastAsia="zh-CN"/>
              </w:rPr>
              <w:t>第一学期开设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  <w:u w:val="none"/>
                <w:lang w:val="en-US" w:eastAsia="zh-CN"/>
              </w:rPr>
              <w:t>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  <w:lang w:val="en-US" w:eastAsia="zh-CN"/>
              </w:rPr>
              <w:t>课程成绩</w:t>
            </w:r>
          </w:p>
        </w:tc>
        <w:tc>
          <w:tcPr>
            <w:tcW w:w="47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  <w:lang w:val="en-US" w:eastAsia="zh-CN"/>
              </w:rPr>
              <w:t xml:space="preserve">全部合格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  <w:lang w:val="en-US" w:eastAsia="zh-CN"/>
              </w:rPr>
              <w:t>有补考，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  <w:lang w:val="en-US" w:eastAsia="zh-CN"/>
              </w:rPr>
              <w:t>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320" w:type="dxa"/>
            <w:gridSpan w:val="4"/>
            <w:noWrap w:val="0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  <w:lang w:val="en-US" w:eastAsia="zh-CN"/>
              </w:rPr>
              <w:t>体测成绩</w:t>
            </w:r>
          </w:p>
        </w:tc>
        <w:tc>
          <w:tcPr>
            <w:tcW w:w="47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  <w:lang w:val="en-US" w:eastAsia="zh-CN"/>
              </w:rPr>
              <w:t xml:space="preserve">及格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  <w:lang w:val="en-US" w:eastAsia="zh-CN"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3320" w:type="dxa"/>
            <w:gridSpan w:val="4"/>
            <w:noWrap w:val="0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阳光长跑</w:t>
            </w:r>
          </w:p>
        </w:tc>
        <w:tc>
          <w:tcPr>
            <w:tcW w:w="47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  <w:lang w:val="en-US" w:eastAsia="zh-CN"/>
              </w:rPr>
              <w:t xml:space="preserve">全部完成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  <w:lang w:val="en-US" w:eastAsia="zh-CN"/>
              </w:rPr>
              <w:t>未完成，差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  <w:u w:val="none"/>
                <w:lang w:val="en-US"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320" w:type="dxa"/>
            <w:gridSpan w:val="4"/>
            <w:noWrap w:val="0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7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3320" w:type="dxa"/>
            <w:gridSpan w:val="4"/>
            <w:noWrap w:val="0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7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3320" w:type="dxa"/>
            <w:gridSpan w:val="4"/>
            <w:noWrap w:val="0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7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3320" w:type="dxa"/>
            <w:gridSpan w:val="4"/>
            <w:noWrap w:val="0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7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928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转出学院教学副院长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both"/>
              <w:textAlignment w:val="auto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签字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盖章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日</w:t>
            </w:r>
          </w:p>
          <w:p>
            <w:pPr>
              <w:ind w:left="-191" w:leftChars="-91" w:right="-229" w:rightChars="-1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  <w:jc w:val="center"/>
        </w:trPr>
        <w:tc>
          <w:tcPr>
            <w:tcW w:w="928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备注：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学生须将《成绩与学习行为证明》和《台州科技职业学院学生转专业申请表》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一起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交申请转入的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学院</w:t>
            </w:r>
          </w:p>
        </w:tc>
      </w:tr>
    </w:tbl>
    <w:p>
      <w:pPr>
        <w:jc w:val="center"/>
        <w:outlineLvl w:val="0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p>
      <w:pP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bookmarkStart w:id="0" w:name="_GoBack"/>
      <w:bookmarkEnd w:id="0"/>
    </w:p>
    <w:p>
      <w:pP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4：</w:t>
      </w:r>
    </w:p>
    <w:p>
      <w:pPr>
        <w:jc w:val="center"/>
        <w:rPr>
          <w:rFonts w:ascii="宋体" w:hAnsi="宋体"/>
          <w:b/>
          <w:sz w:val="32"/>
          <w:szCs w:val="30"/>
        </w:rPr>
      </w:pPr>
      <w:r>
        <w:rPr>
          <w:rFonts w:hint="eastAsia" w:ascii="宋体" w:hAnsi="宋体"/>
          <w:b/>
          <w:sz w:val="32"/>
          <w:szCs w:val="30"/>
          <w:lang w:val="en-US" w:eastAsia="zh-CN"/>
        </w:rPr>
        <w:t>学生品行表现证明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340"/>
        <w:gridCol w:w="1276"/>
        <w:gridCol w:w="197"/>
        <w:gridCol w:w="795"/>
        <w:gridCol w:w="663"/>
        <w:gridCol w:w="896"/>
        <w:gridCol w:w="278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姓名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性别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学号</w:t>
            </w:r>
          </w:p>
        </w:tc>
        <w:tc>
          <w:tcPr>
            <w:tcW w:w="20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原所在学院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8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原所在专业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申请转入专业</w:t>
            </w:r>
          </w:p>
        </w:tc>
        <w:tc>
          <w:tcPr>
            <w:tcW w:w="586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9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高考成绩（综合素质测评成绩）</w:t>
            </w:r>
          </w:p>
        </w:tc>
        <w:tc>
          <w:tcPr>
            <w:tcW w:w="29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</w:trPr>
        <w:tc>
          <w:tcPr>
            <w:tcW w:w="8522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旷课、违纪情况：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  <w:lang w:val="en-US" w:eastAsia="zh-CN"/>
              </w:rPr>
              <w:t xml:space="preserve">有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  <w:lang w:val="en-US"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如实情况：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  <w:lang w:val="en-US" w:eastAsia="zh-CN"/>
              </w:rPr>
              <w:t xml:space="preserve">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  <w:lang w:val="en-US" w:eastAsia="zh-CN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u w:val="single"/>
                <w:lang w:val="en-US" w:eastAsia="zh-CN"/>
              </w:rPr>
            </w:pPr>
          </w:p>
          <w:p>
            <w:pPr>
              <w:ind w:firstLine="2880" w:firstLineChars="1200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原所在学院党总支书记（签章）：  </w:t>
            </w:r>
          </w:p>
          <w:p>
            <w:pPr>
              <w:ind w:firstLine="4320" w:firstLineChars="1800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ind w:firstLine="4320" w:firstLineChars="1800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年   月   日 </w:t>
            </w:r>
          </w:p>
          <w:p>
            <w:pPr>
              <w:ind w:firstLine="1920" w:firstLineChars="800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</w:trPr>
        <w:tc>
          <w:tcPr>
            <w:tcW w:w="8522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证明联系过家长：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该生已于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时电话联系过家长，并家长现场确认，同意该生转相应的专业学习。</w:t>
            </w:r>
          </w:p>
          <w:p>
            <w:pPr>
              <w:ind w:firstLine="3920" w:firstLineChars="14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5280" w:firstLineChars="2200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原班主任签字：</w:t>
            </w:r>
          </w:p>
          <w:p>
            <w:pPr>
              <w:ind w:firstLine="5520" w:firstLineChars="2300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ind w:firstLine="4320" w:firstLineChars="18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年   月   日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26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审核结果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（填写是否合格）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30"/>
                <w:lang w:eastAsia="zh-CN"/>
              </w:rPr>
            </w:pPr>
          </w:p>
        </w:tc>
        <w:tc>
          <w:tcPr>
            <w:tcW w:w="438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转入学院院长（签章）：</w:t>
            </w:r>
          </w:p>
          <w:p>
            <w:pPr>
              <w:ind w:firstLine="5520" w:firstLineChars="2300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年   月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wei" w:date="2022-11-04T14:20:00Z" w:initials="w">
    <w:p w14:paraId="48230029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本栏目内的设项为举例，可以根据学院、专业要求设置，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823002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ei">
    <w15:presenceInfo w15:providerId="None" w15:userId="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F1D17"/>
    <w:rsid w:val="1D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2023-06-06T12:18:00Z</dcterms:created>
  <dc:creator>羊羊</dc:creator>
  <cp:lastModifiedBy>羊羊</cp:lastModifiedBy>
  <dcterms:modified xsi:type="dcterms:W3CDTF">2023-06-06T12:19:48Z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